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7E89" w14:textId="77777777" w:rsidR="00195A64" w:rsidRDefault="00325DF2" w:rsidP="001F6322">
      <w:r w:rsidRPr="00195A64">
        <w:rPr>
          <w:rFonts w:eastAsia="Calibri"/>
          <w:noProof/>
          <w:lang w:val="es-DO" w:eastAsia="es-DO"/>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Content>
                                    <w:p w14:paraId="05B57A97" w14:textId="4FCD0EB2" w:rsidR="00195A64" w:rsidRPr="00535962" w:rsidRDefault="00195A64" w:rsidP="00195A64">
                                      <w:r>
                                        <w:rPr>
                                          <w:rStyle w:val="Style2"/>
                                        </w:rPr>
                                        <w:t xml:space="preserve">  </w:t>
                                      </w:r>
                                      <w:r w:rsidRPr="00E319CD">
                                        <w:rPr>
                                          <w:rStyle w:val="Style2"/>
                                        </w:rPr>
                                        <w:t>AY.SAN FCO. MACORIS</w:t>
                                      </w:r>
                                      <w:r>
                                        <w:rPr>
                                          <w:rStyle w:val="Style2"/>
                                        </w:rPr>
                                        <w:t>-MAE-PEUR-2024-000</w:t>
                                      </w:r>
                                      <w:r w:rsidR="00FB4048">
                                        <w:rPr>
                                          <w:rStyle w:val="Style2"/>
                                        </w:rPr>
                                        <w:t>2</w:t>
                                      </w:r>
                                    </w:p>
                                    <w:p w14:paraId="1E2CABF4"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Content>
                                    <w:p w14:paraId="17F365C5" w14:textId="539EF222" w:rsidR="00195A64" w:rsidRPr="00535962" w:rsidRDefault="00000000" w:rsidP="00195A64">
                                      <w:pPr>
                                        <w:jc w:val="center"/>
                                      </w:pPr>
                                      <w:sdt>
                                        <w:sdtPr>
                                          <w:rPr>
                                            <w:rStyle w:val="Style4"/>
                                          </w:rPr>
                                          <w:alias w:val="No. de Documento"/>
                                          <w:tag w:val="No. de Documento"/>
                                          <w:id w:val="930939515"/>
                                        </w:sdtPr>
                                        <w:sdtContent>
                                          <w:r w:rsidR="00195A64">
                                            <w:rPr>
                                              <w:rStyle w:val="Style4"/>
                                            </w:rPr>
                                            <w:t>000</w:t>
                                          </w:r>
                                          <w:r w:rsidR="00FB4048">
                                            <w:rPr>
                                              <w:rStyle w:val="Style4"/>
                                            </w:rPr>
                                            <w:t>2</w:t>
                                          </w:r>
                                        </w:sdtContent>
                                      </w:sdt>
                                    </w:p>
                                    <w:p w14:paraId="6F93F7AD"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XokH8AwAAwxUAAA4AAAAAAAAAAAAA&#10;AAAALgIAAGRycy9lMm9Eb2MueG1sUEsBAi0AFAAGAAgAAAAhAOFoCHDgAAAACwEAAA8AAAAAAAAA&#10;AAAAAAAAVgYAAGRycy9kb3ducmV2LnhtbFBLBQYAAAAABAAEAPMAAABj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Content>
                              <w:p w14:paraId="05B57A97" w14:textId="4FCD0EB2" w:rsidR="00195A64" w:rsidRPr="00535962" w:rsidRDefault="00195A64" w:rsidP="00195A64">
                                <w:r>
                                  <w:rPr>
                                    <w:rStyle w:val="Style2"/>
                                  </w:rPr>
                                  <w:t xml:space="preserve">  </w:t>
                                </w:r>
                                <w:r w:rsidRPr="00E319CD">
                                  <w:rPr>
                                    <w:rStyle w:val="Style2"/>
                                  </w:rPr>
                                  <w:t>AY.SAN FCO. MACORIS</w:t>
                                </w:r>
                                <w:r>
                                  <w:rPr>
                                    <w:rStyle w:val="Style2"/>
                                  </w:rPr>
                                  <w:t>-MAE-PEUR-2024-000</w:t>
                                </w:r>
                                <w:r w:rsidR="00FB4048">
                                  <w:rPr>
                                    <w:rStyle w:val="Style2"/>
                                  </w:rPr>
                                  <w:t>2</w:t>
                                </w:r>
                              </w:p>
                              <w:p w14:paraId="1E2CABF4" w14:textId="77777777" w:rsidR="00195A64" w:rsidRPr="00535962" w:rsidRDefault="00000000"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Content>
                              <w:p w14:paraId="17F365C5" w14:textId="539EF222" w:rsidR="00195A64" w:rsidRPr="00535962" w:rsidRDefault="00000000" w:rsidP="00195A64">
                                <w:pPr>
                                  <w:jc w:val="center"/>
                                </w:pPr>
                                <w:sdt>
                                  <w:sdtPr>
                                    <w:rPr>
                                      <w:rStyle w:val="Style4"/>
                                    </w:rPr>
                                    <w:alias w:val="No. de Documento"/>
                                    <w:tag w:val="No. de Documento"/>
                                    <w:id w:val="930939515"/>
                                  </w:sdtPr>
                                  <w:sdtContent>
                                    <w:r w:rsidR="00195A64">
                                      <w:rPr>
                                        <w:rStyle w:val="Style4"/>
                                      </w:rPr>
                                      <w:t>000</w:t>
                                    </w:r>
                                    <w:r w:rsidR="00FB4048">
                                      <w:rPr>
                                        <w:rStyle w:val="Style4"/>
                                      </w:rPr>
                                      <w:t>2</w:t>
                                    </w:r>
                                  </w:sdtContent>
                                </w:sdt>
                              </w:p>
                              <w:p w14:paraId="6F93F7AD" w14:textId="77777777" w:rsidR="00195A64" w:rsidRPr="00535962" w:rsidRDefault="00000000"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4B3F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s-DO" w:eastAsia="es-DO"/>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s-DO" w:eastAsia="es-DO"/>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s-DO" w:eastAsia="es-DO"/>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5A315"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YuwIAAME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" filled="f" stroked="f">
                <v:textbox>
                  <w:txbxContent>
                    <w:p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s-DO" w:eastAsia="es-DO"/>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28C477EE" w:rsidR="001F6322" w:rsidRPr="0026335F" w:rsidRDefault="00000000" w:rsidP="001F6322">
                            <w:sdt>
                              <w:sdtPr>
                                <w:rPr>
                                  <w:rStyle w:val="Style5"/>
                                </w:rPr>
                                <w:alias w:val="Fecha de emisión del documento"/>
                                <w:tag w:val="Fecha de emisión del documento"/>
                                <w:id w:val="13417894"/>
                                <w:date w:fullDate="2024-05-29T00:00:00Z">
                                  <w:dateFormat w:val="dd' de 'MMMM' de 'yyyy"/>
                                  <w:lid w:val="es-DO"/>
                                  <w:storeMappedDataAs w:val="dateTime"/>
                                  <w:calendar w:val="gregorian"/>
                                </w:date>
                              </w:sdtPr>
                              <w:sdtContent>
                                <w:r w:rsidR="00FB4048">
                                  <w:rPr>
                                    <w:rStyle w:val="Style5"/>
                                    <w:lang w:val="es-DO"/>
                                  </w:rPr>
                                  <w:t>29 de mayo de 2024</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" filled="f" stroked="f">
                <v:textbox>
                  <w:txbxContent>
                    <w:p w14:paraId="6C689C8B" w14:textId="28C477EE" w:rsidR="001F6322" w:rsidRPr="0026335F" w:rsidRDefault="00000000" w:rsidP="001F6322">
                      <w:sdt>
                        <w:sdtPr>
                          <w:rPr>
                            <w:rStyle w:val="Style5"/>
                          </w:rPr>
                          <w:alias w:val="Fecha de emisión del documento"/>
                          <w:tag w:val="Fecha de emisión del documento"/>
                          <w:id w:val="13417894"/>
                          <w:date w:fullDate="2024-05-29T00:00:00Z">
                            <w:dateFormat w:val="dd' de 'MMMM' de 'yyyy"/>
                            <w:lid w:val="es-DO"/>
                            <w:storeMappedDataAs w:val="dateTime"/>
                            <w:calendar w:val="gregorian"/>
                          </w:date>
                        </w:sdtPr>
                        <w:sdtContent>
                          <w:r w:rsidR="00FB4048">
                            <w:rPr>
                              <w:rStyle w:val="Style5"/>
                              <w:lang w:val="es-DO"/>
                            </w:rPr>
                            <w:t>29 de mayo de 2024</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s-DO" w:eastAsia="es-DO"/>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D64C8"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U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yr/9y8&#10;AgAAxwUAAA4AAAAAAAAAAAAAAAAALgIAAGRycy9lMm9Eb2MueG1sUEsBAi0AFAAGAAgAAAAhAAxq&#10;+u/cAAAACAEAAA8AAAAAAAAAAAAAAAAAFgUAAGRycy9kb3ducmV2LnhtbFBLBQYAAAAABAAEAPMA&#10;AAAfBgAAAAA=&#10;" filled="f" stroked="f">
                <v:textbox>
                  <w:txbxContent>
                    <w:p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516395">
                        <w:fldChar w:fldCharType="begin"/>
                      </w:r>
                      <w:r w:rsidR="00516395">
                        <w:instrText xml:space="preserve"> NUMPAGES   \* MERGEFORMAT </w:instrText>
                      </w:r>
                      <w:r w:rsidR="00516395">
                        <w:fldChar w:fldCharType="separate"/>
                      </w:r>
                      <w:r w:rsidRPr="00115198">
                        <w:rPr>
                          <w:b/>
                          <w:noProof/>
                          <w:sz w:val="22"/>
                          <w:szCs w:val="22"/>
                        </w:rPr>
                        <w:t>2</w:t>
                      </w:r>
                      <w:r w:rsidR="00516395">
                        <w:rPr>
                          <w:b/>
                          <w:noProof/>
                          <w:sz w:val="22"/>
                          <w:szCs w:val="22"/>
                        </w:rPr>
                        <w:fldChar w:fldCharType="end"/>
                      </w:r>
                    </w:p>
                  </w:txbxContent>
                </v:textbox>
              </v:shape>
            </w:pict>
          </mc:Fallback>
        </mc:AlternateContent>
      </w:r>
      <w:r w:rsidR="001F6322">
        <w:rPr>
          <w:noProof/>
          <w:color w:val="FF0000"/>
          <w:lang w:val="es-DO" w:eastAsia="es-DO"/>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EE90B"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JS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Dd3Ef3EtkAf0RdGEDakGF8U3DSgPlKSY/3s6T2y44ZQYl6o1FbeZJ5IbiwyKbzFBfm3LI5tzBd&#10;IVRJHSXjdOXGR2DXGbltMNKoZg03qMdaBqk8ZXVQMd7BUNPhvfCX/HwdvJ5eteUP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kK8lKKAgAAHQUAAA4AAAAAAAAAAAAAAAAALgIAAGRycy9lMm9Eb2MueG1sUEsBAi0AFAAG&#10;AAgAAAAhAKc/dwXeAAAACQEAAA8AAAAAAAAAAAAAAAAA5AQAAGRycy9kb3ducmV2LnhtbFBLBQYA&#10;AAAABAAEAPMAAADvBQAAAAA=&#10;" stroked="f">
                <v:textbox>
                  <w:txbxContent>
                    <w:p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000000"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D3B5" w14:textId="77777777" w:rsidR="008D4C1F" w:rsidRDefault="008D4C1F">
      <w:pPr>
        <w:spacing w:after="0" w:line="240" w:lineRule="auto"/>
      </w:pPr>
      <w:r>
        <w:separator/>
      </w:r>
    </w:p>
  </w:endnote>
  <w:endnote w:type="continuationSeparator" w:id="0">
    <w:p w14:paraId="4C394C25" w14:textId="77777777" w:rsidR="008D4C1F" w:rsidRDefault="008D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B92B" w14:textId="77777777" w:rsidR="00000000" w:rsidRDefault="004B34B9" w:rsidP="004B34B9">
    <w:pPr>
      <w:pStyle w:val="Piedepgina"/>
      <w:jc w:val="right"/>
    </w:pPr>
    <w:r>
      <w:rPr>
        <w:noProof/>
        <w:lang w:val="es-DO" w:eastAsia="es-DO"/>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000000"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000000" w:rsidRPr="006F28AA" w:rsidRDefault="001F6322" w:rsidP="00157600">
                          <w:pPr>
                            <w:spacing w:after="0" w:line="240" w:lineRule="auto"/>
                            <w:rPr>
                              <w:sz w:val="14"/>
                            </w:rPr>
                          </w:pPr>
                          <w:r w:rsidRPr="006F28AA">
                            <w:rPr>
                              <w:sz w:val="14"/>
                            </w:rPr>
                            <w:t>Original 1 – Expediente de Compras</w:t>
                          </w:r>
                        </w:p>
                        <w:p w14:paraId="430E1DF8" w14:textId="77777777" w:rsidR="00000000"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000000" w:rsidRDefault="0000000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41024"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rsidR="00B97B51" w:rsidRPr="006F28AA" w:rsidRDefault="001F6322" w:rsidP="00157600">
                    <w:pPr>
                      <w:spacing w:after="0" w:line="240" w:lineRule="auto"/>
                      <w:rPr>
                        <w:caps/>
                        <w:sz w:val="14"/>
                        <w:u w:val="single"/>
                      </w:rPr>
                    </w:pPr>
                    <w:r w:rsidRPr="006F28AA">
                      <w:rPr>
                        <w:caps/>
                        <w:sz w:val="14"/>
                        <w:u w:val="single"/>
                      </w:rPr>
                      <w:t>Distribución y Copias</w:t>
                    </w:r>
                  </w:p>
                  <w:p w:rsidR="00B97B51" w:rsidRPr="006F28AA" w:rsidRDefault="001F6322" w:rsidP="00157600">
                    <w:pPr>
                      <w:spacing w:after="0" w:line="240" w:lineRule="auto"/>
                      <w:rPr>
                        <w:sz w:val="14"/>
                      </w:rPr>
                    </w:pPr>
                    <w:r w:rsidRPr="006F28AA">
                      <w:rPr>
                        <w:sz w:val="14"/>
                      </w:rPr>
                      <w:t>Original 1 – Expediente de Compras</w:t>
                    </w:r>
                  </w:p>
                  <w:p w:rsidR="00626D0C"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rsidR="00807015" w:rsidRDefault="00516395"/>
                </w:txbxContent>
              </v:textbox>
            </v:shape>
          </w:pict>
        </mc:Fallback>
      </mc:AlternateContent>
    </w:r>
    <w:r w:rsidR="001F6322">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000000"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rsidR="00B97B51"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000000" w:rsidRDefault="00000000">
    <w:pPr>
      <w:pStyle w:val="Piedepgina"/>
      <w:rPr>
        <w:rFonts w:ascii="Arial Narrow" w:hAnsi="Arial Narrow"/>
        <w:sz w:val="12"/>
      </w:rPr>
    </w:pPr>
  </w:p>
  <w:p w14:paraId="265AFB5E" w14:textId="77777777" w:rsidR="00000000" w:rsidRDefault="00000000">
    <w:pPr>
      <w:pStyle w:val="Piedepgina"/>
      <w:rPr>
        <w:rFonts w:ascii="Arial Narrow" w:hAnsi="Arial Narrow"/>
        <w:sz w:val="12"/>
      </w:rPr>
    </w:pPr>
  </w:p>
  <w:p w14:paraId="0B6A1327" w14:textId="77777777" w:rsidR="00000000" w:rsidRDefault="00000000">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10817" w14:textId="77777777" w:rsidR="008D4C1F" w:rsidRDefault="008D4C1F">
      <w:pPr>
        <w:spacing w:after="0" w:line="240" w:lineRule="auto"/>
      </w:pPr>
      <w:r>
        <w:separator/>
      </w:r>
    </w:p>
  </w:footnote>
  <w:footnote w:type="continuationSeparator" w:id="0">
    <w:p w14:paraId="300AAF12" w14:textId="77777777" w:rsidR="008D4C1F" w:rsidRDefault="008D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D482" w14:textId="77777777" w:rsidR="00000000"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7777777" w:rsidR="0000000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80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0D1DE4"/>
    <w:rsid w:val="00195A64"/>
    <w:rsid w:val="001F6322"/>
    <w:rsid w:val="00325DF2"/>
    <w:rsid w:val="00492A51"/>
    <w:rsid w:val="004966F6"/>
    <w:rsid w:val="004B34B9"/>
    <w:rsid w:val="00516395"/>
    <w:rsid w:val="00586022"/>
    <w:rsid w:val="00664D03"/>
    <w:rsid w:val="00694209"/>
    <w:rsid w:val="00844CD1"/>
    <w:rsid w:val="008D4C1F"/>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Unidad de compras y contrataciones Ayuntamiento de S.F.M.</cp:lastModifiedBy>
  <cp:revision>13</cp:revision>
  <dcterms:created xsi:type="dcterms:W3CDTF">2016-02-08T18:23:00Z</dcterms:created>
  <dcterms:modified xsi:type="dcterms:W3CDTF">2024-05-29T18:28:00Z</dcterms:modified>
</cp:coreProperties>
</file>